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0614" w14:textId="22E0D54F" w:rsidR="00F64AF5" w:rsidRPr="00D755F7" w:rsidRDefault="00F64AF5" w:rsidP="00497F48">
      <w:pPr>
        <w:jc w:val="center"/>
        <w:rPr>
          <w:b/>
          <w:bCs/>
          <w:color w:val="FF0000"/>
          <w:sz w:val="32"/>
          <w:szCs w:val="32"/>
          <w:u w:val="single"/>
        </w:rPr>
      </w:pPr>
      <w:r w:rsidRPr="00D755F7">
        <w:rPr>
          <w:b/>
          <w:bCs/>
          <w:color w:val="FF0000"/>
          <w:sz w:val="32"/>
          <w:szCs w:val="32"/>
          <w:u w:val="single"/>
        </w:rPr>
        <w:t xml:space="preserve">Embargo tot </w:t>
      </w:r>
      <w:r w:rsidR="00497F48">
        <w:rPr>
          <w:b/>
          <w:bCs/>
          <w:color w:val="FF0000"/>
          <w:sz w:val="32"/>
          <w:szCs w:val="32"/>
          <w:u w:val="single"/>
        </w:rPr>
        <w:t xml:space="preserve">donderdag </w:t>
      </w:r>
      <w:r w:rsidRPr="00D755F7">
        <w:rPr>
          <w:b/>
          <w:bCs/>
          <w:color w:val="FF0000"/>
          <w:sz w:val="32"/>
          <w:szCs w:val="32"/>
          <w:u w:val="single"/>
        </w:rPr>
        <w:t>1</w:t>
      </w:r>
      <w:r>
        <w:rPr>
          <w:b/>
          <w:bCs/>
          <w:color w:val="FF0000"/>
          <w:sz w:val="32"/>
          <w:szCs w:val="32"/>
          <w:u w:val="single"/>
        </w:rPr>
        <w:t>6</w:t>
      </w:r>
      <w:r w:rsidRPr="00D755F7">
        <w:rPr>
          <w:b/>
          <w:bCs/>
          <w:color w:val="FF0000"/>
          <w:sz w:val="32"/>
          <w:szCs w:val="32"/>
          <w:u w:val="single"/>
        </w:rPr>
        <w:t xml:space="preserve"> mei 202</w:t>
      </w:r>
      <w:r>
        <w:rPr>
          <w:b/>
          <w:bCs/>
          <w:color w:val="FF0000"/>
          <w:sz w:val="32"/>
          <w:szCs w:val="32"/>
          <w:u w:val="single"/>
        </w:rPr>
        <w:t>4</w:t>
      </w:r>
      <w:r w:rsidRPr="00D755F7">
        <w:rPr>
          <w:b/>
          <w:bCs/>
          <w:color w:val="FF0000"/>
          <w:sz w:val="32"/>
          <w:szCs w:val="32"/>
          <w:u w:val="single"/>
        </w:rPr>
        <w:t xml:space="preserve"> 12:00</w:t>
      </w:r>
    </w:p>
    <w:p w14:paraId="46CB9C8A" w14:textId="278AEAEF" w:rsidR="00F64AF5" w:rsidRPr="005F633C" w:rsidRDefault="00F64AF5" w:rsidP="00F64AF5">
      <w:pPr>
        <w:rPr>
          <w:rFonts w:ascii="Verdana" w:hAnsi="Verdana" w:cs="Arial"/>
          <w:b/>
          <w:bCs/>
          <w:sz w:val="24"/>
          <w:szCs w:val="24"/>
        </w:rPr>
      </w:pPr>
      <w:r>
        <w:rPr>
          <w:rFonts w:ascii="Verdana" w:hAnsi="Verdana" w:cs="Arial"/>
          <w:b/>
          <w:bCs/>
          <w:sz w:val="24"/>
          <w:szCs w:val="24"/>
        </w:rPr>
        <w:t>Bijzondere mijlpaal: 200 stranden en jachthavens voeren de Blauwe Vlag in 2024</w:t>
      </w:r>
    </w:p>
    <w:p w14:paraId="24021BC2" w14:textId="72670C77" w:rsidR="00F64AF5" w:rsidRPr="00F64AF5" w:rsidRDefault="00F64AF5" w:rsidP="00F64AF5">
      <w:pPr>
        <w:rPr>
          <w:b/>
          <w:bCs/>
        </w:rPr>
      </w:pPr>
      <w:r w:rsidRPr="00F64AF5">
        <w:rPr>
          <w:b/>
          <w:bCs/>
        </w:rPr>
        <w:t>IJSSELSTEIN, 16 mei 2024 - Een mijlpaal voor kwaliteit in Nederlandse jachthavens en stranden</w:t>
      </w:r>
      <w:r w:rsidR="00497F48">
        <w:rPr>
          <w:b/>
          <w:bCs/>
        </w:rPr>
        <w:t>: d</w:t>
      </w:r>
      <w:r w:rsidRPr="00F64AF5">
        <w:rPr>
          <w:b/>
          <w:bCs/>
        </w:rPr>
        <w:t xml:space="preserve">it jaar hebben maar liefst 200 bedrijven de prestigieuze Blauwe Vlag ontvangen, waarvan 143 havens, 50 stranden en 7 </w:t>
      </w:r>
      <w:proofErr w:type="spellStart"/>
      <w:r w:rsidRPr="00F64AF5">
        <w:rPr>
          <w:b/>
          <w:bCs/>
        </w:rPr>
        <w:t>binnenstranden</w:t>
      </w:r>
      <w:proofErr w:type="spellEnd"/>
      <w:r w:rsidRPr="00F64AF5">
        <w:rPr>
          <w:b/>
          <w:bCs/>
        </w:rPr>
        <w:t xml:space="preserve">. De uitreiking vond </w:t>
      </w:r>
      <w:r w:rsidR="00497F48">
        <w:rPr>
          <w:b/>
          <w:bCs/>
        </w:rPr>
        <w:t xml:space="preserve">vandaag </w:t>
      </w:r>
      <w:r w:rsidRPr="00F64AF5">
        <w:rPr>
          <w:b/>
          <w:bCs/>
        </w:rPr>
        <w:t xml:space="preserve">plaats bij </w:t>
      </w:r>
      <w:r w:rsidR="008F12D8">
        <w:rPr>
          <w:b/>
          <w:bCs/>
        </w:rPr>
        <w:t>J</w:t>
      </w:r>
      <w:r w:rsidRPr="00F64AF5">
        <w:rPr>
          <w:b/>
          <w:bCs/>
        </w:rPr>
        <w:t xml:space="preserve">achthaven </w:t>
      </w:r>
      <w:proofErr w:type="spellStart"/>
      <w:r w:rsidRPr="00F64AF5">
        <w:rPr>
          <w:b/>
          <w:bCs/>
        </w:rPr>
        <w:t>Marnemoende</w:t>
      </w:r>
      <w:proofErr w:type="spellEnd"/>
      <w:r w:rsidRPr="00F64AF5">
        <w:rPr>
          <w:b/>
          <w:bCs/>
        </w:rPr>
        <w:t xml:space="preserve"> in IJsselstein, waar vertegenwoordigers van de gecertificeerde locaties trots hun vlaggen in ontvangst namen</w:t>
      </w:r>
      <w:r w:rsidR="00D940BE">
        <w:rPr>
          <w:b/>
          <w:bCs/>
        </w:rPr>
        <w:t xml:space="preserve"> </w:t>
      </w:r>
      <w:r w:rsidR="00D940BE" w:rsidRPr="00B46B90">
        <w:rPr>
          <w:b/>
          <w:bCs/>
        </w:rPr>
        <w:t>uit</w:t>
      </w:r>
      <w:r w:rsidR="00D940BE">
        <w:rPr>
          <w:b/>
          <w:bCs/>
        </w:rPr>
        <w:t xml:space="preserve"> de</w:t>
      </w:r>
      <w:r w:rsidR="00D940BE" w:rsidRPr="00B46B90">
        <w:rPr>
          <w:b/>
          <w:bCs/>
        </w:rPr>
        <w:t xml:space="preserve"> handen van</w:t>
      </w:r>
      <w:r w:rsidR="00C40F7F" w:rsidRPr="00C40F7F">
        <w:t xml:space="preserve"> </w:t>
      </w:r>
      <w:r w:rsidR="00C40F7F" w:rsidRPr="00C40F7F">
        <w:rPr>
          <w:b/>
          <w:bCs/>
        </w:rPr>
        <w:t>Hans Oosters</w:t>
      </w:r>
      <w:r w:rsidR="00C40F7F">
        <w:rPr>
          <w:b/>
          <w:bCs/>
        </w:rPr>
        <w:t xml:space="preserve">, </w:t>
      </w:r>
      <w:r w:rsidR="00D940BE" w:rsidRPr="00B46B90">
        <w:rPr>
          <w:b/>
          <w:bCs/>
        </w:rPr>
        <w:t>Commissaris van de Koning van de provincie Utrecht.</w:t>
      </w:r>
    </w:p>
    <w:p w14:paraId="2A200D8A" w14:textId="669DA80F" w:rsidR="00F64AF5" w:rsidRDefault="00F64AF5" w:rsidP="00F64AF5">
      <w:r>
        <w:t xml:space="preserve">De Blauwe Vlag is een internationaal erkende onderscheiding voor schone en veilige stranden en jachthavens, toegekend aan locaties die voldoen aan criteria op het gebied van milieu &amp; duurzaamheid, informatie &amp; educatie, onderhoud &amp; voorzieningen en veiligheid. </w:t>
      </w:r>
      <w:r w:rsidR="00497F48">
        <w:t>Steeds meer bedrijven zetten zich hiervoor in</w:t>
      </w:r>
      <w:r>
        <w:t>, wat resulteert in een groeiend aantal Blauwe Vlag locaties in Nederland.</w:t>
      </w:r>
    </w:p>
    <w:p w14:paraId="5F362D40" w14:textId="12F861A8" w:rsidR="00F64AF5" w:rsidRDefault="00497F48" w:rsidP="00F64AF5">
      <w:r>
        <w:t>Dat</w:t>
      </w:r>
      <w:r w:rsidR="00F64AF5">
        <w:t xml:space="preserve"> </w:t>
      </w:r>
      <w:r w:rsidR="008F12D8">
        <w:t>dit jaar maar liefst 200</w:t>
      </w:r>
      <w:r w:rsidR="00F64AF5">
        <w:t xml:space="preserve"> bedrijven</w:t>
      </w:r>
      <w:r w:rsidR="00F36340">
        <w:t xml:space="preserve"> en gemeenten</w:t>
      </w:r>
      <w:r w:rsidR="00F64AF5">
        <w:t xml:space="preserve"> meedoen aan het Blauwe Vlag programma</w:t>
      </w:r>
      <w:r>
        <w:t xml:space="preserve"> is een positief signaal</w:t>
      </w:r>
      <w:r w:rsidR="00F64AF5">
        <w:t>. Dit initiatief stimuleert niet alleen het behoud en de bescherming van onze natuurlijke omgeving, maar biedt ook een waardevolle garantie voor bezoekers. Consumenten kunnen vertrouwen op de Blauwe Vlag als een betrouwbare indicator voor schone en veilige locaties, wat essentieel is voor een positieve en verantwoorde recreatie-ervaring.</w:t>
      </w:r>
    </w:p>
    <w:p w14:paraId="0FFACAC8" w14:textId="31E13087" w:rsidR="008F12D8" w:rsidRDefault="008F12D8" w:rsidP="00F64AF5">
      <w:r>
        <w:t xml:space="preserve">Dit beaamt ook Erik van Dijk, nationaal coördinator Blauwe Vlag Nederland: </w:t>
      </w:r>
      <w:r w:rsidR="00512038">
        <w:t>“</w:t>
      </w:r>
      <w:r w:rsidR="0004172A">
        <w:t xml:space="preserve">Blauwe Vlag wappert sinds eind jaren ’80 van de vorige eeuw in Nederland. Gestaag maar zeker neemt het aantal toe. In 2009 hadden we er 100 en nu </w:t>
      </w:r>
      <w:r w:rsidR="003C1F53">
        <w:t>15 jaar later een verdubbeling. Het lijkt langzame groei, maar jachthavens en strandgemeenten moeten daadwerkelijk aan de slag om aan de criteria te voldoen. We hebben het tij ook mee. Duurzaam ondernemen met aandacht voor natuur, milieu wordt alleen maar belangrijker.</w:t>
      </w:r>
      <w:r>
        <w:t xml:space="preserve">’’ </w:t>
      </w:r>
    </w:p>
    <w:p w14:paraId="1C0D1707" w14:textId="471A988E" w:rsidR="00F64AF5" w:rsidRDefault="00F64AF5" w:rsidP="00F64AF5">
      <w:r>
        <w:t xml:space="preserve">De toename van het aantal Blauwe Vlag </w:t>
      </w:r>
      <w:r w:rsidR="009316C9">
        <w:t xml:space="preserve">is met name veroorzaakt door 13 nieuwe </w:t>
      </w:r>
      <w:r>
        <w:t>jachthavens</w:t>
      </w:r>
      <w:r w:rsidR="009316C9">
        <w:t xml:space="preserve">. </w:t>
      </w:r>
      <w:r>
        <w:t xml:space="preserve"> </w:t>
      </w:r>
      <w:r w:rsidR="00F5069A">
        <w:t>Dit laat zien</w:t>
      </w:r>
      <w:r>
        <w:t xml:space="preserve"> dat steeds meer havens streven naar hoogwaardige dienstverlening aan hun bezoekers.</w:t>
      </w:r>
    </w:p>
    <w:p w14:paraId="55D67D92" w14:textId="2C16E8E4" w:rsidR="00F64AF5" w:rsidRDefault="00F5069A" w:rsidP="00F64AF5">
      <w:r>
        <w:t xml:space="preserve">Onder de </w:t>
      </w:r>
      <w:r w:rsidR="00F64AF5">
        <w:t xml:space="preserve">Blauwe Vlag </w:t>
      </w:r>
      <w:r>
        <w:t xml:space="preserve">jachthavens </w:t>
      </w:r>
      <w:r w:rsidR="00F64AF5">
        <w:t xml:space="preserve">zijn er 30 beloond met de Groene Wimpel; een extra erkenning voor </w:t>
      </w:r>
      <w:r w:rsidR="00F50C28">
        <w:t xml:space="preserve">ondernemers </w:t>
      </w:r>
      <w:r w:rsidR="00F64AF5">
        <w:t>die zich onderscheiden door hun inzet voor duurzaamheid. Deze jachthavens zetten extra stappen op het gebied van milieubeheer en duurzaamheidsinitiatieven, wat bijdraagt aan een schonere en groenere toekomst voor onze waterrijke omgeving.</w:t>
      </w:r>
    </w:p>
    <w:p w14:paraId="21024172" w14:textId="6D9C791F" w:rsidR="00F64AF5" w:rsidRDefault="00F64AF5" w:rsidP="00F64AF5">
      <w:r>
        <w:t>Voor meer informatie over de stranden en jachthavens met een Blauwe Vlag</w:t>
      </w:r>
      <w:r w:rsidR="00497F48">
        <w:t xml:space="preserve"> (en Groene Wimpel) </w:t>
      </w:r>
      <w:r>
        <w:t xml:space="preserve">kunnen consumenten </w:t>
      </w:r>
      <w:r w:rsidR="008F12D8">
        <w:t>de</w:t>
      </w:r>
      <w:r>
        <w:t xml:space="preserve"> website raadplegen: www.blauwevlag.nl.</w:t>
      </w:r>
    </w:p>
    <w:p w14:paraId="00F9CC6C" w14:textId="77777777" w:rsidR="00F923CD" w:rsidRPr="00F923CD" w:rsidRDefault="00F923CD" w:rsidP="00F923CD">
      <w:pPr>
        <w:pBdr>
          <w:bottom w:val="single" w:sz="6" w:space="1" w:color="auto"/>
        </w:pBdr>
      </w:pPr>
    </w:p>
    <w:p w14:paraId="4212D6D3" w14:textId="27A89F96" w:rsidR="00F923CD" w:rsidRDefault="00F923CD" w:rsidP="00F64AF5">
      <w:r w:rsidRPr="00F923CD">
        <w:rPr>
          <w:b/>
          <w:bCs/>
        </w:rPr>
        <w:t>Noot voor de redactie</w:t>
      </w:r>
      <w:r w:rsidRPr="00F923CD">
        <w:t>: Voor verdere informatie kunt u zich wenden tot de Stichting KMVK, Erik van Dijk, coördinator Blauwe Vlag Nederland, tel: 06 - 12 81 06 41 of mail: erik@kmvk.nl.</w:t>
      </w:r>
    </w:p>
    <w:sectPr w:rsidR="00F923C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EC45" w14:textId="77777777" w:rsidR="00343304" w:rsidRDefault="00343304" w:rsidP="00F64AF5">
      <w:pPr>
        <w:spacing w:after="0" w:line="240" w:lineRule="auto"/>
      </w:pPr>
      <w:r>
        <w:separator/>
      </w:r>
    </w:p>
  </w:endnote>
  <w:endnote w:type="continuationSeparator" w:id="0">
    <w:p w14:paraId="033B6E01" w14:textId="77777777" w:rsidR="00343304" w:rsidRDefault="00343304" w:rsidP="00F6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54D67" w14:textId="77777777" w:rsidR="00343304" w:rsidRDefault="00343304" w:rsidP="00F64AF5">
      <w:pPr>
        <w:spacing w:after="0" w:line="240" w:lineRule="auto"/>
      </w:pPr>
      <w:r>
        <w:separator/>
      </w:r>
    </w:p>
  </w:footnote>
  <w:footnote w:type="continuationSeparator" w:id="0">
    <w:p w14:paraId="430977B9" w14:textId="77777777" w:rsidR="00343304" w:rsidRDefault="00343304" w:rsidP="00F64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3699" w14:textId="0DFF8818" w:rsidR="00F64AF5" w:rsidRDefault="00F64AF5" w:rsidP="00F64AF5">
    <w:pPr>
      <w:pStyle w:val="Koptekst"/>
      <w:jc w:val="center"/>
    </w:pPr>
    <w:r>
      <w:rPr>
        <w:noProof/>
      </w:rPr>
      <w:drawing>
        <wp:anchor distT="0" distB="0" distL="114300" distR="114300" simplePos="0" relativeHeight="251658240" behindDoc="0" locked="0" layoutInCell="1" allowOverlap="1" wp14:anchorId="2A132976" wp14:editId="414933F6">
          <wp:simplePos x="0" y="0"/>
          <wp:positionH relativeFrom="column">
            <wp:posOffset>14605</wp:posOffset>
          </wp:positionH>
          <wp:positionV relativeFrom="paragraph">
            <wp:posOffset>-246380</wp:posOffset>
          </wp:positionV>
          <wp:extent cx="857250" cy="615462"/>
          <wp:effectExtent l="0" t="0" r="0" b="0"/>
          <wp:wrapNone/>
          <wp:docPr id="1" name="Afbeelding 1"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clipart, logo,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154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u w:val="single"/>
      </w:rPr>
      <w:t>PERSBERICHT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F5"/>
    <w:rsid w:val="0004172A"/>
    <w:rsid w:val="001614F4"/>
    <w:rsid w:val="0029244E"/>
    <w:rsid w:val="00343304"/>
    <w:rsid w:val="003C1F53"/>
    <w:rsid w:val="00497F48"/>
    <w:rsid w:val="00512038"/>
    <w:rsid w:val="005C077D"/>
    <w:rsid w:val="00632D09"/>
    <w:rsid w:val="008348B4"/>
    <w:rsid w:val="008F12D8"/>
    <w:rsid w:val="009316C9"/>
    <w:rsid w:val="00C40F7F"/>
    <w:rsid w:val="00CF14ED"/>
    <w:rsid w:val="00D44DD7"/>
    <w:rsid w:val="00D940BE"/>
    <w:rsid w:val="00F36340"/>
    <w:rsid w:val="00F47366"/>
    <w:rsid w:val="00F5069A"/>
    <w:rsid w:val="00F50C28"/>
    <w:rsid w:val="00F64AF5"/>
    <w:rsid w:val="00F923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38F2"/>
  <w15:chartTrackingRefBased/>
  <w15:docId w15:val="{654B4BFB-9339-4A3A-9AFF-2EEE20BA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4A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4AF5"/>
  </w:style>
  <w:style w:type="paragraph" w:styleId="Voettekst">
    <w:name w:val="footer"/>
    <w:basedOn w:val="Standaard"/>
    <w:link w:val="VoettekstChar"/>
    <w:uiPriority w:val="99"/>
    <w:unhideWhenUsed/>
    <w:rsid w:val="00F64A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4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67936">
      <w:bodyDiv w:val="1"/>
      <w:marLeft w:val="0"/>
      <w:marRight w:val="0"/>
      <w:marTop w:val="0"/>
      <w:marBottom w:val="0"/>
      <w:divBdr>
        <w:top w:val="none" w:sz="0" w:space="0" w:color="auto"/>
        <w:left w:val="none" w:sz="0" w:space="0" w:color="auto"/>
        <w:bottom w:val="none" w:sz="0" w:space="0" w:color="auto"/>
        <w:right w:val="none" w:sz="0" w:space="0" w:color="auto"/>
      </w:divBdr>
    </w:div>
    <w:div w:id="13953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8bf321-b758-481b-a4e9-17fd660b94bc" xsi:nil="true"/>
    <lcf76f155ced4ddcb4097134ff3c332f xmlns="b7995b5d-a1f8-42b5-918b-3e2dc741a3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8BD13EEDDAF7499EC745562903D409" ma:contentTypeVersion="18" ma:contentTypeDescription="Een nieuw document maken." ma:contentTypeScope="" ma:versionID="53f80070e263724f7653cd1fa2bee16f">
  <xsd:schema xmlns:xsd="http://www.w3.org/2001/XMLSchema" xmlns:xs="http://www.w3.org/2001/XMLSchema" xmlns:p="http://schemas.microsoft.com/office/2006/metadata/properties" xmlns:ns2="b7995b5d-a1f8-42b5-918b-3e2dc741a328" xmlns:ns3="d88bf321-b758-481b-a4e9-17fd660b94bc" targetNamespace="http://schemas.microsoft.com/office/2006/metadata/properties" ma:root="true" ma:fieldsID="e0943833ce643c33af5e7e13c1d33508" ns2:_="" ns3:_="">
    <xsd:import namespace="b7995b5d-a1f8-42b5-918b-3e2dc741a328"/>
    <xsd:import namespace="d88bf321-b758-481b-a4e9-17fd660b9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95b5d-a1f8-42b5-918b-3e2dc741a3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214b079-fa42-4f56-8288-504380d021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f321-b758-481b-a4e9-17fd660b94b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2061a70-ed2a-47f0-90ba-227874c2f331}" ma:internalName="TaxCatchAll" ma:showField="CatchAllData" ma:web="d88bf321-b758-481b-a4e9-17fd660b9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CF07CA-153E-4E07-A216-96B30997B5CC}">
  <ds:schemaRefs>
    <ds:schemaRef ds:uri="http://schemas.microsoft.com/office/2006/metadata/properties"/>
    <ds:schemaRef ds:uri="http://schemas.microsoft.com/office/infopath/2007/PartnerControls"/>
    <ds:schemaRef ds:uri="d88bf321-b758-481b-a4e9-17fd660b94bc"/>
    <ds:schemaRef ds:uri="b7995b5d-a1f8-42b5-918b-3e2dc741a328"/>
  </ds:schemaRefs>
</ds:datastoreItem>
</file>

<file path=customXml/itemProps2.xml><?xml version="1.0" encoding="utf-8"?>
<ds:datastoreItem xmlns:ds="http://schemas.openxmlformats.org/officeDocument/2006/customXml" ds:itemID="{9C3C18B3-A937-4B65-B3B2-6CE24B72ECCF}">
  <ds:schemaRefs>
    <ds:schemaRef ds:uri="http://schemas.microsoft.com/sharepoint/v3/contenttype/forms"/>
  </ds:schemaRefs>
</ds:datastoreItem>
</file>

<file path=customXml/itemProps3.xml><?xml version="1.0" encoding="utf-8"?>
<ds:datastoreItem xmlns:ds="http://schemas.openxmlformats.org/officeDocument/2006/customXml" ds:itemID="{953F0224-4B30-4717-8D2A-E689E4CEF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95b5d-a1f8-42b5-918b-3e2dc741a328"/>
    <ds:schemaRef ds:uri="d88bf321-b758-481b-a4e9-17fd660b9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432</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Harms</dc:creator>
  <cp:keywords/>
  <dc:description/>
  <cp:lastModifiedBy>Stijn Harms</cp:lastModifiedBy>
  <cp:revision>13</cp:revision>
  <dcterms:created xsi:type="dcterms:W3CDTF">2024-05-07T07:51:00Z</dcterms:created>
  <dcterms:modified xsi:type="dcterms:W3CDTF">2024-05-08T10:15:00Z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0x010100318BD13EEDDAF7499EC745562903D409</vt:lpwstr>
  </property>
  <property fmtid="{D5CDD505-2E9C-101B-9397-08002B2CF9AE}" pid="3" name="MediaServiceImageTags">
    <vt:lpwstr/>
  </property>
</Properties>
</file>